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659"/>
        <w:gridCol w:w="3857"/>
      </w:tblGrid>
      <w:tr w:rsidR="000E3A63" w:rsidTr="006F7E26">
        <w:trPr>
          <w:trHeight w:val="1855"/>
        </w:trPr>
        <w:tc>
          <w:tcPr>
            <w:tcW w:w="9516" w:type="dxa"/>
            <w:gridSpan w:val="2"/>
          </w:tcPr>
          <w:p w:rsidR="000E3A63" w:rsidRDefault="002F71DF" w:rsidP="006F7E26">
            <w:pPr>
              <w:pStyle w:val="TableParagraph"/>
              <w:tabs>
                <w:tab w:val="left" w:pos="9492"/>
              </w:tabs>
              <w:spacing w:line="31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</w:t>
            </w:r>
          </w:p>
          <w:p w:rsidR="000E3A63" w:rsidRDefault="002F71DF" w:rsidP="006F7E26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БУТУРЛИНСКОГО МУНИЦИПАЛЬНОГО ОКРУГА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НИЖЕГОРОДСКОЙ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  <w:p w:rsidR="000E3A63" w:rsidRDefault="000E3A63" w:rsidP="006F7E26">
            <w:pPr>
              <w:pStyle w:val="TableParagraph"/>
              <w:tabs>
                <w:tab w:val="left" w:pos="8241"/>
                <w:tab w:val="left" w:pos="9492"/>
              </w:tabs>
              <w:spacing w:before="1"/>
              <w:ind w:left="0"/>
              <w:jc w:val="center"/>
              <w:rPr>
                <w:sz w:val="32"/>
              </w:rPr>
            </w:pPr>
          </w:p>
          <w:p w:rsidR="000E3A63" w:rsidRDefault="002F71DF" w:rsidP="006F7E26">
            <w:pPr>
              <w:pStyle w:val="TableParagraph"/>
              <w:tabs>
                <w:tab w:val="left" w:pos="8241"/>
                <w:tab w:val="left" w:pos="9492"/>
              </w:tabs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О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С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Т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А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О В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Л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Е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Е</w:t>
            </w:r>
          </w:p>
        </w:tc>
      </w:tr>
      <w:tr w:rsidR="000E3A63" w:rsidTr="006F7E26">
        <w:trPr>
          <w:trHeight w:val="474"/>
        </w:trPr>
        <w:tc>
          <w:tcPr>
            <w:tcW w:w="5659" w:type="dxa"/>
          </w:tcPr>
          <w:p w:rsidR="000E3A63" w:rsidRDefault="009C4A5C" w:rsidP="002A3573">
            <w:pPr>
              <w:pStyle w:val="TableParagraph"/>
              <w:tabs>
                <w:tab w:val="left" w:pos="2418"/>
              </w:tabs>
              <w:spacing w:before="152"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2F71DF">
              <w:rPr>
                <w:sz w:val="28"/>
              </w:rPr>
              <w:t>т</w:t>
            </w:r>
            <w:r w:rsidR="000A0B1A">
              <w:rPr>
                <w:sz w:val="28"/>
              </w:rPr>
              <w:t xml:space="preserve"> 01</w:t>
            </w:r>
            <w:bookmarkStart w:id="0" w:name="_GoBack"/>
            <w:bookmarkEnd w:id="0"/>
            <w:r>
              <w:rPr>
                <w:sz w:val="28"/>
              </w:rPr>
              <w:t>.07.2024</w:t>
            </w:r>
          </w:p>
        </w:tc>
        <w:tc>
          <w:tcPr>
            <w:tcW w:w="3857" w:type="dxa"/>
          </w:tcPr>
          <w:p w:rsidR="000E3A63" w:rsidRDefault="006F7E26" w:rsidP="009C4A5C">
            <w:pPr>
              <w:pStyle w:val="TableParagraph"/>
              <w:tabs>
                <w:tab w:val="left" w:pos="4969"/>
              </w:tabs>
              <w:spacing w:before="152" w:line="302" w:lineRule="exact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2F71DF">
              <w:rPr>
                <w:sz w:val="28"/>
              </w:rPr>
              <w:t>№</w:t>
            </w:r>
            <w:r w:rsidR="009C4A5C">
              <w:rPr>
                <w:sz w:val="28"/>
              </w:rPr>
              <w:t xml:space="preserve"> 1001</w:t>
            </w:r>
          </w:p>
        </w:tc>
      </w:tr>
    </w:tbl>
    <w:p w:rsidR="000E3A63" w:rsidRDefault="000E3A63" w:rsidP="002A3573">
      <w:pPr>
        <w:pStyle w:val="a3"/>
        <w:jc w:val="center"/>
        <w:rPr>
          <w:sz w:val="20"/>
        </w:rPr>
      </w:pPr>
    </w:p>
    <w:p w:rsidR="000E3A63" w:rsidRDefault="002F71DF" w:rsidP="002A3573">
      <w:pPr>
        <w:spacing w:before="89"/>
        <w:jc w:val="center"/>
        <w:rPr>
          <w:b/>
          <w:sz w:val="28"/>
        </w:rPr>
      </w:pPr>
      <w:r>
        <w:rPr>
          <w:b/>
          <w:sz w:val="28"/>
        </w:rPr>
        <w:t>О внесении изменений в состав комиссии по обследованию</w:t>
      </w:r>
      <w:r w:rsidR="00994A6D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 w:rsidR="00994A6D">
        <w:rPr>
          <w:b/>
          <w:spacing w:val="-67"/>
          <w:sz w:val="28"/>
        </w:rPr>
        <w:t xml:space="preserve">            </w:t>
      </w:r>
      <w:r w:rsidR="00994A6D">
        <w:rPr>
          <w:b/>
          <w:sz w:val="28"/>
        </w:rPr>
        <w:t>з</w:t>
      </w:r>
      <w:r>
        <w:rPr>
          <w:b/>
          <w:sz w:val="28"/>
        </w:rPr>
        <w:t>еленых насаждений на территории Бутурлинского 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утвержденный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постановлением</w:t>
      </w:r>
      <w:r w:rsidR="00BC2808">
        <w:rPr>
          <w:b/>
          <w:sz w:val="28"/>
        </w:rPr>
        <w:t xml:space="preserve"> </w:t>
      </w:r>
      <w:r>
        <w:rPr>
          <w:b/>
          <w:sz w:val="28"/>
        </w:rPr>
        <w:t>администрации Бутурлинского муниципального округа Нижегородской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 от 13 августа 2021 г. № 980 «О создании комиссии по обследованию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зеленых насаждений на территории Бутурлинского 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округа Нижегородской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области»</w:t>
      </w:r>
    </w:p>
    <w:p w:rsidR="000E3A63" w:rsidRDefault="000E3A63" w:rsidP="002A3573">
      <w:pPr>
        <w:pStyle w:val="a3"/>
        <w:spacing w:before="8"/>
        <w:rPr>
          <w:b/>
          <w:sz w:val="27"/>
        </w:rPr>
      </w:pPr>
    </w:p>
    <w:p w:rsidR="000E3A63" w:rsidRDefault="002F71DF" w:rsidP="008B51FF">
      <w:pPr>
        <w:pStyle w:val="a3"/>
        <w:spacing w:line="360" w:lineRule="auto"/>
        <w:ind w:firstLine="567"/>
        <w:jc w:val="both"/>
      </w:pP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Федеральным</w:t>
      </w:r>
      <w:r>
        <w:rPr>
          <w:spacing w:val="22"/>
        </w:rPr>
        <w:t xml:space="preserve"> </w:t>
      </w:r>
      <w:r>
        <w:t>законом</w:t>
      </w:r>
      <w:r>
        <w:rPr>
          <w:spacing w:val="23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06</w:t>
      </w:r>
      <w:r>
        <w:rPr>
          <w:spacing w:val="20"/>
        </w:rPr>
        <w:t xml:space="preserve"> </w:t>
      </w:r>
      <w:r>
        <w:t>октября</w:t>
      </w:r>
      <w:r>
        <w:rPr>
          <w:spacing w:val="20"/>
        </w:rPr>
        <w:t xml:space="preserve"> </w:t>
      </w:r>
      <w:r>
        <w:t>2003</w:t>
      </w:r>
      <w:r>
        <w:rPr>
          <w:spacing w:val="23"/>
        </w:rPr>
        <w:t xml:space="preserve"> </w:t>
      </w:r>
      <w:r>
        <w:t>г.</w:t>
      </w:r>
      <w:r>
        <w:rPr>
          <w:spacing w:val="22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131-ФЗ</w:t>
      </w:r>
      <w:r w:rsidR="002A3573"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F848D8">
        <w:t xml:space="preserve">07 сентября </w:t>
      </w:r>
      <w:r>
        <w:t>2007</w:t>
      </w:r>
      <w:r>
        <w:rPr>
          <w:spacing w:val="1"/>
        </w:rPr>
        <w:t xml:space="preserve"> </w:t>
      </w:r>
      <w:r w:rsidR="00F848D8">
        <w:rPr>
          <w:spacing w:val="1"/>
        </w:rPr>
        <w:t xml:space="preserve">г. </w:t>
      </w:r>
      <w:r>
        <w:t>№</w:t>
      </w:r>
      <w:r>
        <w:rPr>
          <w:spacing w:val="1"/>
        </w:rPr>
        <w:t xml:space="preserve"> </w:t>
      </w:r>
      <w:r>
        <w:t>110-З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озелененных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</w:t>
      </w:r>
      <w:r w:rsidR="002A3573">
        <w:t xml:space="preserve">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94A6D">
        <w:t>связи с необходимостью выполнения работ по</w:t>
      </w:r>
      <w:r w:rsidR="002A3573">
        <w:t xml:space="preserve"> проекту</w:t>
      </w:r>
      <w:r w:rsidR="008F3EB8">
        <w:t xml:space="preserve"> инициативного бюджетирования</w:t>
      </w:r>
      <w:r w:rsidR="00994A6D">
        <w:t xml:space="preserve"> «Благоустройств</w:t>
      </w:r>
      <w:r w:rsidR="002A3573">
        <w:t>о</w:t>
      </w:r>
      <w:r w:rsidR="00994A6D" w:rsidRPr="001519FD">
        <w:t xml:space="preserve"> территории памятника погибшим воинам в Великой Отечественной</w:t>
      </w:r>
      <w:r w:rsidR="00685F6C">
        <w:t xml:space="preserve"> войне 1941-1945 </w:t>
      </w:r>
      <w:proofErr w:type="spellStart"/>
      <w:r w:rsidR="00685F6C">
        <w:t>гг</w:t>
      </w:r>
      <w:proofErr w:type="spellEnd"/>
      <w:r w:rsidR="00685F6C">
        <w:t xml:space="preserve"> второй этап</w:t>
      </w:r>
      <w:r w:rsidR="00994A6D" w:rsidRPr="001519FD">
        <w:t>"</w:t>
      </w:r>
      <w:r w:rsidR="00685F6C">
        <w:t xml:space="preserve">, </w:t>
      </w:r>
      <w:r w:rsidR="002A3573">
        <w:t>реализуемого</w:t>
      </w:r>
      <w:r w:rsidR="00685F6C">
        <w:t xml:space="preserve"> </w:t>
      </w:r>
      <w:r w:rsidR="002A3573" w:rsidRPr="002A3573">
        <w:t>при поддержке губернаторского проекта «ВАМ РЕШАТЬ!»</w:t>
      </w:r>
      <w:r w:rsidR="00685F6C" w:rsidRPr="001519FD">
        <w:t xml:space="preserve">, </w:t>
      </w:r>
      <w:r w:rsidR="008B51FF">
        <w:t xml:space="preserve">администрация </w:t>
      </w:r>
      <w:r>
        <w:t xml:space="preserve">Бутурлинского муниципального округа </w:t>
      </w:r>
      <w:proofErr w:type="gramStart"/>
      <w:r>
        <w:t>Нижегородской</w:t>
      </w:r>
      <w:r w:rsidR="005C0CC2">
        <w:t xml:space="preserve"> </w:t>
      </w:r>
      <w:r>
        <w:rPr>
          <w:spacing w:val="-67"/>
        </w:rPr>
        <w:t xml:space="preserve"> </w:t>
      </w:r>
      <w:r>
        <w:t>области</w:t>
      </w:r>
      <w:proofErr w:type="gramEnd"/>
      <w:r>
        <w:t xml:space="preserve"> </w:t>
      </w:r>
      <w:r>
        <w:rPr>
          <w:b/>
        </w:rPr>
        <w:t>п</w:t>
      </w:r>
      <w:r>
        <w:rPr>
          <w:b/>
          <w:spacing w:val="-1"/>
        </w:rPr>
        <w:t xml:space="preserve"> </w:t>
      </w:r>
      <w:r>
        <w:rPr>
          <w:b/>
        </w:rPr>
        <w:t>о с</w:t>
      </w:r>
      <w:r>
        <w:rPr>
          <w:b/>
          <w:spacing w:val="-3"/>
        </w:rPr>
        <w:t xml:space="preserve"> </w:t>
      </w:r>
      <w:r>
        <w:rPr>
          <w:b/>
        </w:rPr>
        <w:t>т</w:t>
      </w:r>
      <w:r>
        <w:rPr>
          <w:b/>
          <w:spacing w:val="1"/>
        </w:rPr>
        <w:t xml:space="preserve"> </w:t>
      </w:r>
      <w:r>
        <w:rPr>
          <w:b/>
        </w:rPr>
        <w:t>а н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л я</w:t>
      </w:r>
      <w:r>
        <w:rPr>
          <w:b/>
          <w:spacing w:val="-1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</w:t>
      </w:r>
      <w:r>
        <w:t>:</w:t>
      </w:r>
    </w:p>
    <w:p w:rsidR="000E3A63" w:rsidRPr="00F6568A" w:rsidRDefault="006F7E26" w:rsidP="006F7E26">
      <w:pPr>
        <w:pStyle w:val="a4"/>
        <w:tabs>
          <w:tab w:val="left" w:pos="1792"/>
        </w:tabs>
        <w:spacing w:line="360" w:lineRule="auto"/>
        <w:ind w:left="0" w:right="0" w:firstLine="567"/>
        <w:rPr>
          <w:sz w:val="28"/>
          <w:szCs w:val="28"/>
        </w:rPr>
      </w:pPr>
      <w:r>
        <w:rPr>
          <w:sz w:val="28"/>
        </w:rPr>
        <w:t xml:space="preserve">1. </w:t>
      </w:r>
      <w:r w:rsidR="008F3EB8">
        <w:rPr>
          <w:sz w:val="28"/>
        </w:rPr>
        <w:t xml:space="preserve">Внести </w:t>
      </w:r>
      <w:r w:rsidRPr="006F7E26">
        <w:rPr>
          <w:sz w:val="28"/>
        </w:rPr>
        <w:t>в состав ком</w:t>
      </w:r>
      <w:r>
        <w:rPr>
          <w:sz w:val="28"/>
        </w:rPr>
        <w:t xml:space="preserve">иссии по обследованию </w:t>
      </w:r>
      <w:r w:rsidRPr="006F7E26">
        <w:rPr>
          <w:sz w:val="28"/>
        </w:rPr>
        <w:t>зеленых насаждений на территории Бутурлинского муниципального округа Нижегородской области, утвержденный постановлением администрации Бутурлинского муниципального округа Нижегородской области от 13 августа 2021 г. № 980 «О создании комиссии по обследованию зеленых насаждений на территории Бутурлинского муниципального округа Нижегородской области»</w:t>
      </w:r>
      <w:r w:rsidR="003A2490">
        <w:rPr>
          <w:sz w:val="28"/>
          <w:szCs w:val="28"/>
        </w:rPr>
        <w:t xml:space="preserve"> изменения</w:t>
      </w:r>
      <w:r w:rsidR="00F6568A">
        <w:rPr>
          <w:sz w:val="28"/>
          <w:szCs w:val="28"/>
        </w:rPr>
        <w:t>,</w:t>
      </w:r>
      <w:r w:rsidR="003A2490">
        <w:rPr>
          <w:sz w:val="28"/>
          <w:szCs w:val="28"/>
        </w:rPr>
        <w:t xml:space="preserve"> изложив</w:t>
      </w:r>
      <w:r w:rsidR="00F6568A">
        <w:rPr>
          <w:sz w:val="28"/>
        </w:rPr>
        <w:t xml:space="preserve"> </w:t>
      </w:r>
      <w:r w:rsidR="003A2490">
        <w:rPr>
          <w:sz w:val="28"/>
          <w:szCs w:val="28"/>
        </w:rPr>
        <w:t xml:space="preserve">приложение № 1 в новой редакции </w:t>
      </w:r>
      <w:r w:rsidR="003A2490">
        <w:rPr>
          <w:sz w:val="28"/>
        </w:rPr>
        <w:t>на период реализации</w:t>
      </w:r>
      <w:r w:rsidR="00F6568A">
        <w:rPr>
          <w:sz w:val="28"/>
        </w:rPr>
        <w:t xml:space="preserve"> </w:t>
      </w:r>
      <w:r w:rsidR="00F6568A" w:rsidRPr="00F6568A">
        <w:rPr>
          <w:sz w:val="28"/>
          <w:szCs w:val="28"/>
        </w:rPr>
        <w:t>губернаторского проекта «ВАМ РЕШАТЬ!»</w:t>
      </w:r>
      <w:r w:rsidR="003A2490" w:rsidRPr="00F6568A">
        <w:rPr>
          <w:sz w:val="28"/>
          <w:szCs w:val="28"/>
        </w:rPr>
        <w:t>.</w:t>
      </w:r>
    </w:p>
    <w:p w:rsidR="000E3A63" w:rsidRDefault="006F7E26" w:rsidP="006F7E26">
      <w:pPr>
        <w:pStyle w:val="a4"/>
        <w:tabs>
          <w:tab w:val="left" w:pos="175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2. </w:t>
      </w:r>
      <w:r w:rsidR="002F71DF">
        <w:rPr>
          <w:sz w:val="28"/>
        </w:rPr>
        <w:t>Контроль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за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исполнением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настоящего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постановления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возложить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на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заместителя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главы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администрации,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начальника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управления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ЖКХ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и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lastRenderedPageBreak/>
        <w:t>строительства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администрации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Бутурлинского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муниципального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округа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Нижегородской</w:t>
      </w:r>
      <w:r w:rsidR="002F71DF">
        <w:rPr>
          <w:spacing w:val="-4"/>
          <w:sz w:val="28"/>
        </w:rPr>
        <w:t xml:space="preserve"> </w:t>
      </w:r>
      <w:r w:rsidR="002F71DF">
        <w:rPr>
          <w:sz w:val="28"/>
        </w:rPr>
        <w:t>области В.В.</w:t>
      </w:r>
      <w:r w:rsidR="002F71DF">
        <w:rPr>
          <w:spacing w:val="-2"/>
          <w:sz w:val="28"/>
        </w:rPr>
        <w:t xml:space="preserve"> </w:t>
      </w:r>
      <w:r w:rsidR="002F71DF">
        <w:rPr>
          <w:sz w:val="28"/>
        </w:rPr>
        <w:t>Савинова.</w:t>
      </w:r>
    </w:p>
    <w:p w:rsidR="008B51FF" w:rsidRDefault="008B51FF" w:rsidP="005C0CC2">
      <w:pPr>
        <w:pStyle w:val="a3"/>
        <w:tabs>
          <w:tab w:val="left" w:pos="8806"/>
        </w:tabs>
        <w:ind w:right="2" w:firstLine="567"/>
        <w:jc w:val="both"/>
      </w:pPr>
    </w:p>
    <w:p w:rsidR="008B51FF" w:rsidRDefault="008B51FF" w:rsidP="005C0CC2">
      <w:pPr>
        <w:pStyle w:val="a3"/>
        <w:tabs>
          <w:tab w:val="left" w:pos="8806"/>
        </w:tabs>
        <w:ind w:right="2" w:firstLine="567"/>
        <w:jc w:val="both"/>
      </w:pPr>
    </w:p>
    <w:p w:rsidR="000E3A63" w:rsidRDefault="002F71DF" w:rsidP="005C0CC2">
      <w:pPr>
        <w:pStyle w:val="a3"/>
        <w:tabs>
          <w:tab w:val="left" w:pos="8806"/>
        </w:tabs>
        <w:ind w:right="2" w:firstLine="567"/>
        <w:jc w:val="both"/>
        <w:sectPr w:rsidR="000E3A63" w:rsidSect="002A3573">
          <w:pgSz w:w="11910" w:h="16840"/>
          <w:pgMar w:top="851" w:right="851" w:bottom="851" w:left="1418" w:header="720" w:footer="720" w:gutter="0"/>
          <w:cols w:space="720"/>
        </w:sectPr>
      </w:pPr>
      <w:r>
        <w:t>Глава</w:t>
      </w:r>
      <w:r w:rsidR="005C0CC2">
        <w:t xml:space="preserve"> </w:t>
      </w:r>
      <w:r>
        <w:t>местного</w:t>
      </w:r>
      <w:r w:rsidR="005C0CC2">
        <w:t xml:space="preserve"> самоуправления                                                      </w:t>
      </w:r>
      <w:proofErr w:type="spellStart"/>
      <w:r>
        <w:t>Н.А.Чичков</w:t>
      </w:r>
      <w:proofErr w:type="spellEnd"/>
    </w:p>
    <w:p w:rsidR="00671F62" w:rsidRDefault="002F71DF" w:rsidP="00671F62">
      <w:pPr>
        <w:pStyle w:val="a3"/>
        <w:spacing w:before="78"/>
        <w:ind w:right="2" w:firstLine="567"/>
        <w:jc w:val="right"/>
        <w:rPr>
          <w:spacing w:val="-67"/>
        </w:rPr>
      </w:pPr>
      <w:r>
        <w:lastRenderedPageBreak/>
        <w:t>Приложение 1</w:t>
      </w:r>
      <w:r>
        <w:rPr>
          <w:spacing w:val="-67"/>
        </w:rPr>
        <w:t xml:space="preserve"> </w:t>
      </w:r>
    </w:p>
    <w:p w:rsidR="000E3A63" w:rsidRDefault="002F71DF" w:rsidP="00671F62">
      <w:pPr>
        <w:pStyle w:val="a3"/>
        <w:spacing w:before="78"/>
        <w:ind w:right="2" w:firstLine="567"/>
        <w:jc w:val="right"/>
      </w:pPr>
      <w:r>
        <w:t>Утверждено</w:t>
      </w:r>
      <w:r>
        <w:rPr>
          <w:spacing w:val="1"/>
        </w:rPr>
        <w:t xml:space="preserve"> </w:t>
      </w:r>
      <w:r>
        <w:t>постановлением</w:t>
      </w:r>
    </w:p>
    <w:p w:rsidR="00671F62" w:rsidRDefault="002F71DF" w:rsidP="00671F62">
      <w:pPr>
        <w:pStyle w:val="a3"/>
        <w:spacing w:before="2"/>
        <w:ind w:right="2" w:firstLine="567"/>
        <w:jc w:val="right"/>
        <w:rPr>
          <w:spacing w:val="-67"/>
        </w:rPr>
      </w:pPr>
      <w:r>
        <w:t>администрации Бутурлинского</w:t>
      </w:r>
      <w:r>
        <w:rPr>
          <w:spacing w:val="-67"/>
        </w:rPr>
        <w:t xml:space="preserve"> </w:t>
      </w:r>
    </w:p>
    <w:p w:rsidR="00671F62" w:rsidRDefault="002F71DF" w:rsidP="00671F62">
      <w:pPr>
        <w:pStyle w:val="a3"/>
        <w:spacing w:before="2"/>
        <w:ind w:right="2" w:firstLine="567"/>
        <w:jc w:val="right"/>
        <w:rPr>
          <w:spacing w:val="-67"/>
        </w:rPr>
      </w:pPr>
      <w:r>
        <w:t>муниципального округа</w:t>
      </w:r>
      <w:r>
        <w:rPr>
          <w:spacing w:val="-67"/>
        </w:rPr>
        <w:t xml:space="preserve"> </w:t>
      </w:r>
    </w:p>
    <w:p w:rsidR="00671F62" w:rsidRDefault="002F71DF" w:rsidP="00671F62">
      <w:pPr>
        <w:pStyle w:val="a3"/>
        <w:spacing w:before="2"/>
        <w:ind w:right="2" w:firstLine="567"/>
        <w:jc w:val="right"/>
      </w:pPr>
      <w:r>
        <w:t>Нижегородской</w:t>
      </w:r>
      <w:r>
        <w:rPr>
          <w:spacing w:val="-8"/>
        </w:rPr>
        <w:t xml:space="preserve"> </w:t>
      </w:r>
      <w:r>
        <w:t>области</w:t>
      </w:r>
    </w:p>
    <w:p w:rsidR="000E3A63" w:rsidRDefault="002F71DF" w:rsidP="00671F62">
      <w:pPr>
        <w:pStyle w:val="a3"/>
        <w:spacing w:before="2"/>
        <w:ind w:right="2" w:firstLine="567"/>
        <w:jc w:val="right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3A63" w:rsidRDefault="000E3A63" w:rsidP="002A3573">
      <w:pPr>
        <w:pStyle w:val="a3"/>
        <w:spacing w:before="9"/>
        <w:rPr>
          <w:sz w:val="20"/>
        </w:rPr>
      </w:pPr>
    </w:p>
    <w:p w:rsidR="000E3A63" w:rsidRDefault="002F71DF" w:rsidP="00671F62">
      <w:pPr>
        <w:spacing w:before="89" w:line="322" w:lineRule="exact"/>
        <w:ind w:right="2" w:firstLine="567"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0E3A63" w:rsidRDefault="002F71DF" w:rsidP="00671F62">
      <w:pPr>
        <w:ind w:right="2" w:firstLine="567"/>
        <w:jc w:val="center"/>
        <w:rPr>
          <w:b/>
          <w:sz w:val="28"/>
        </w:rPr>
      </w:pPr>
      <w:r>
        <w:rPr>
          <w:b/>
          <w:sz w:val="28"/>
        </w:rPr>
        <w:t>комиссии по обследованию зеленых насаждений на территории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Бутурлинского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округа Нижегородской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области</w:t>
      </w:r>
    </w:p>
    <w:p w:rsidR="000E3A63" w:rsidRDefault="000E3A63" w:rsidP="00671F62">
      <w:pPr>
        <w:pStyle w:val="a3"/>
        <w:spacing w:before="6"/>
        <w:ind w:right="2" w:firstLine="567"/>
        <w:rPr>
          <w:b/>
        </w:rPr>
      </w:pPr>
    </w:p>
    <w:tbl>
      <w:tblPr>
        <w:tblStyle w:val="TableNormal"/>
        <w:tblW w:w="9639" w:type="dxa"/>
        <w:tblLayout w:type="fixed"/>
        <w:tblLook w:val="01E0" w:firstRow="1" w:lastRow="1" w:firstColumn="1" w:lastColumn="1" w:noHBand="0" w:noVBand="0"/>
      </w:tblPr>
      <w:tblGrid>
        <w:gridCol w:w="486"/>
        <w:gridCol w:w="2859"/>
        <w:gridCol w:w="199"/>
        <w:gridCol w:w="329"/>
        <w:gridCol w:w="594"/>
        <w:gridCol w:w="5172"/>
      </w:tblGrid>
      <w:tr w:rsidR="000E3A63" w:rsidTr="008B51FF">
        <w:trPr>
          <w:trHeight w:val="1720"/>
        </w:trPr>
        <w:tc>
          <w:tcPr>
            <w:tcW w:w="3345" w:type="dxa"/>
            <w:gridSpan w:val="2"/>
          </w:tcPr>
          <w:p w:rsidR="008B51FF" w:rsidRDefault="002F71DF" w:rsidP="008B51FF">
            <w:pPr>
              <w:pStyle w:val="TableParagraph"/>
              <w:spacing w:line="311" w:lineRule="exact"/>
              <w:ind w:left="0" w:right="2"/>
              <w:rPr>
                <w:spacing w:val="-1"/>
                <w:sz w:val="28"/>
              </w:rPr>
            </w:pPr>
            <w:r>
              <w:rPr>
                <w:sz w:val="28"/>
              </w:rPr>
              <w:t>Савинов</w:t>
            </w:r>
            <w:r w:rsidR="008B51FF">
              <w:rPr>
                <w:sz w:val="28"/>
              </w:rPr>
              <w:t xml:space="preserve"> </w:t>
            </w:r>
            <w:r>
              <w:rPr>
                <w:sz w:val="28"/>
              </w:rPr>
              <w:t>Вадим</w:t>
            </w:r>
            <w:r>
              <w:rPr>
                <w:spacing w:val="-1"/>
                <w:sz w:val="28"/>
              </w:rPr>
              <w:t xml:space="preserve"> </w:t>
            </w:r>
          </w:p>
          <w:p w:rsidR="000E3A63" w:rsidRDefault="002F71DF" w:rsidP="008B51FF">
            <w:pPr>
              <w:pStyle w:val="TableParagraph"/>
              <w:spacing w:line="311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Валерьевич</w:t>
            </w:r>
          </w:p>
        </w:tc>
        <w:tc>
          <w:tcPr>
            <w:tcW w:w="199" w:type="dxa"/>
          </w:tcPr>
          <w:p w:rsidR="000E3A63" w:rsidRDefault="002F71DF" w:rsidP="00671F62">
            <w:pPr>
              <w:pStyle w:val="TableParagraph"/>
              <w:spacing w:line="311" w:lineRule="exact"/>
              <w:ind w:left="0" w:right="2" w:firstLine="56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95" w:type="dxa"/>
            <w:gridSpan w:val="3"/>
          </w:tcPr>
          <w:p w:rsidR="000E3A63" w:rsidRDefault="002F71DF" w:rsidP="00671F62">
            <w:pPr>
              <w:pStyle w:val="TableParagraph"/>
              <w:ind w:left="0" w:right="2" w:firstLine="567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ЖКХ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 Бутурлинского 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Нижегородской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комиссии;</w:t>
            </w:r>
          </w:p>
        </w:tc>
      </w:tr>
      <w:tr w:rsidR="000E3A63" w:rsidTr="008B51FF">
        <w:trPr>
          <w:trHeight w:val="1885"/>
        </w:trPr>
        <w:tc>
          <w:tcPr>
            <w:tcW w:w="3345" w:type="dxa"/>
            <w:gridSpan w:val="2"/>
          </w:tcPr>
          <w:p w:rsidR="008B51FF" w:rsidRDefault="002F71DF" w:rsidP="008B51FF">
            <w:pPr>
              <w:pStyle w:val="TableParagraph"/>
              <w:spacing w:before="109" w:line="322" w:lineRule="exact"/>
              <w:ind w:left="0" w:right="2"/>
              <w:rPr>
                <w:spacing w:val="-5"/>
                <w:sz w:val="28"/>
              </w:rPr>
            </w:pPr>
            <w:r>
              <w:rPr>
                <w:sz w:val="28"/>
              </w:rPr>
              <w:t>Рвалов</w:t>
            </w:r>
            <w:r w:rsidR="008B51FF">
              <w:rPr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-5"/>
                <w:sz w:val="28"/>
              </w:rPr>
              <w:t xml:space="preserve"> </w:t>
            </w:r>
          </w:p>
          <w:p w:rsidR="000E3A63" w:rsidRDefault="002F71DF" w:rsidP="008B51FF">
            <w:pPr>
              <w:pStyle w:val="TableParagraph"/>
              <w:spacing w:before="109" w:line="322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Викторович</w:t>
            </w:r>
          </w:p>
        </w:tc>
        <w:tc>
          <w:tcPr>
            <w:tcW w:w="199" w:type="dxa"/>
          </w:tcPr>
          <w:p w:rsidR="000E3A63" w:rsidRDefault="002F71DF" w:rsidP="00671F62">
            <w:pPr>
              <w:pStyle w:val="TableParagraph"/>
              <w:spacing w:before="109"/>
              <w:ind w:left="0" w:right="2" w:firstLine="56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95" w:type="dxa"/>
            <w:gridSpan w:val="3"/>
          </w:tcPr>
          <w:p w:rsidR="000E3A63" w:rsidRDefault="002F71DF" w:rsidP="00671F62">
            <w:pPr>
              <w:pStyle w:val="TableParagraph"/>
              <w:spacing w:before="109"/>
              <w:ind w:left="0" w:right="2" w:firstLine="567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благоустройству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 Бутурлинского 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Нижегородской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комиссии;</w:t>
            </w:r>
          </w:p>
        </w:tc>
      </w:tr>
      <w:tr w:rsidR="008B51FF" w:rsidTr="008B51FF">
        <w:trPr>
          <w:trHeight w:val="805"/>
        </w:trPr>
        <w:tc>
          <w:tcPr>
            <w:tcW w:w="3345" w:type="dxa"/>
            <w:gridSpan w:val="2"/>
            <w:vMerge w:val="restart"/>
          </w:tcPr>
          <w:p w:rsidR="008B51FF" w:rsidRDefault="008B51FF" w:rsidP="008B51FF">
            <w:pPr>
              <w:pStyle w:val="TableParagraph"/>
              <w:spacing w:before="156" w:line="322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Алексеева Надежда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Шамильевна</w:t>
            </w:r>
            <w:proofErr w:type="spellEnd"/>
          </w:p>
        </w:tc>
        <w:tc>
          <w:tcPr>
            <w:tcW w:w="199" w:type="dxa"/>
          </w:tcPr>
          <w:p w:rsidR="008B51FF" w:rsidRDefault="008B51FF" w:rsidP="00671F62">
            <w:pPr>
              <w:pStyle w:val="TableParagraph"/>
              <w:spacing w:before="6"/>
              <w:ind w:left="0" w:right="2" w:firstLine="567"/>
              <w:rPr>
                <w:b/>
                <w:sz w:val="27"/>
              </w:rPr>
            </w:pPr>
          </w:p>
          <w:p w:rsidR="008B51FF" w:rsidRDefault="008B51FF" w:rsidP="00671F62">
            <w:pPr>
              <w:pStyle w:val="TableParagraph"/>
              <w:ind w:left="0" w:right="2" w:firstLine="56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95" w:type="dxa"/>
            <w:gridSpan w:val="3"/>
            <w:vMerge w:val="restart"/>
          </w:tcPr>
          <w:p w:rsidR="008B51FF" w:rsidRDefault="008B51FF" w:rsidP="008B51FF">
            <w:pPr>
              <w:pStyle w:val="TableParagraph"/>
              <w:tabs>
                <w:tab w:val="left" w:pos="1711"/>
                <w:tab w:val="left" w:pos="2045"/>
                <w:tab w:val="left" w:pos="3305"/>
                <w:tab w:val="left" w:pos="3387"/>
                <w:tab w:val="left" w:pos="3810"/>
                <w:tab w:val="left" w:pos="4108"/>
                <w:tab w:val="left" w:pos="6022"/>
              </w:tabs>
              <w:spacing w:before="141" w:line="322" w:lineRule="exact"/>
              <w:ind w:left="0" w:right="2" w:firstLine="567"/>
              <w:jc w:val="both"/>
              <w:rPr>
                <w:sz w:val="28"/>
              </w:rPr>
            </w:pPr>
            <w:r>
              <w:rPr>
                <w:sz w:val="28"/>
              </w:rPr>
              <w:t>Начальник сектора по м</w:t>
            </w:r>
            <w:r>
              <w:rPr>
                <w:spacing w:val="-1"/>
                <w:sz w:val="28"/>
              </w:rPr>
              <w:t>униципальному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контролю управления по благоустройству </w:t>
            </w:r>
            <w:r>
              <w:rPr>
                <w:spacing w:val="-4"/>
                <w:sz w:val="28"/>
              </w:rPr>
              <w:t xml:space="preserve">и </w:t>
            </w:r>
            <w:r>
              <w:rPr>
                <w:sz w:val="28"/>
              </w:rPr>
              <w:t>комплексному содержанию территорий администрации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Бутурлинского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муниципального округа Нижегородской области, секретарь комиссии;</w:t>
            </w:r>
          </w:p>
          <w:p w:rsidR="008B51FF" w:rsidRDefault="008B51FF" w:rsidP="008B51FF">
            <w:pPr>
              <w:pStyle w:val="TableParagraph"/>
              <w:tabs>
                <w:tab w:val="left" w:pos="1711"/>
                <w:tab w:val="left" w:pos="2045"/>
                <w:tab w:val="left" w:pos="3305"/>
                <w:tab w:val="left" w:pos="3387"/>
                <w:tab w:val="left" w:pos="3810"/>
                <w:tab w:val="left" w:pos="4108"/>
                <w:tab w:val="left" w:pos="6022"/>
              </w:tabs>
              <w:spacing w:before="141" w:line="322" w:lineRule="exact"/>
              <w:ind w:left="0" w:right="2" w:firstLine="567"/>
              <w:jc w:val="both"/>
              <w:rPr>
                <w:sz w:val="28"/>
              </w:rPr>
            </w:pPr>
          </w:p>
        </w:tc>
      </w:tr>
      <w:tr w:rsidR="008B51FF" w:rsidTr="008B51FF">
        <w:trPr>
          <w:trHeight w:val="321"/>
        </w:trPr>
        <w:tc>
          <w:tcPr>
            <w:tcW w:w="3345" w:type="dxa"/>
            <w:gridSpan w:val="2"/>
            <w:vMerge/>
          </w:tcPr>
          <w:p w:rsidR="008B51FF" w:rsidRDefault="008B51FF" w:rsidP="008B51FF">
            <w:pPr>
              <w:pStyle w:val="TableParagraph"/>
              <w:ind w:left="0" w:right="2"/>
              <w:rPr>
                <w:sz w:val="24"/>
              </w:rPr>
            </w:pPr>
          </w:p>
        </w:tc>
        <w:tc>
          <w:tcPr>
            <w:tcW w:w="199" w:type="dxa"/>
          </w:tcPr>
          <w:p w:rsidR="008B51FF" w:rsidRDefault="008B51FF" w:rsidP="00671F62">
            <w:pPr>
              <w:pStyle w:val="TableParagraph"/>
              <w:ind w:left="0" w:right="2" w:firstLine="567"/>
              <w:rPr>
                <w:sz w:val="24"/>
              </w:rPr>
            </w:pPr>
          </w:p>
        </w:tc>
        <w:tc>
          <w:tcPr>
            <w:tcW w:w="6095" w:type="dxa"/>
            <w:gridSpan w:val="3"/>
            <w:vMerge/>
          </w:tcPr>
          <w:p w:rsidR="008B51FF" w:rsidRDefault="008B51FF" w:rsidP="008F3EB8">
            <w:pPr>
              <w:pStyle w:val="TableParagraph"/>
              <w:spacing w:line="303" w:lineRule="exact"/>
              <w:ind w:left="0" w:right="2"/>
              <w:rPr>
                <w:sz w:val="28"/>
              </w:rPr>
            </w:pPr>
          </w:p>
        </w:tc>
      </w:tr>
      <w:tr w:rsidR="008B51FF" w:rsidTr="008B51FF">
        <w:trPr>
          <w:trHeight w:val="321"/>
        </w:trPr>
        <w:tc>
          <w:tcPr>
            <w:tcW w:w="3345" w:type="dxa"/>
            <w:gridSpan w:val="2"/>
            <w:vMerge/>
          </w:tcPr>
          <w:p w:rsidR="008B51FF" w:rsidRDefault="008B51FF" w:rsidP="008B51FF">
            <w:pPr>
              <w:pStyle w:val="TableParagraph"/>
              <w:ind w:left="0" w:right="2"/>
              <w:rPr>
                <w:sz w:val="24"/>
              </w:rPr>
            </w:pPr>
          </w:p>
        </w:tc>
        <w:tc>
          <w:tcPr>
            <w:tcW w:w="199" w:type="dxa"/>
          </w:tcPr>
          <w:p w:rsidR="008B51FF" w:rsidRDefault="008B51FF" w:rsidP="00671F62">
            <w:pPr>
              <w:pStyle w:val="TableParagraph"/>
              <w:ind w:left="0" w:right="2" w:firstLine="567"/>
              <w:rPr>
                <w:sz w:val="24"/>
              </w:rPr>
            </w:pPr>
          </w:p>
        </w:tc>
        <w:tc>
          <w:tcPr>
            <w:tcW w:w="6095" w:type="dxa"/>
            <w:gridSpan w:val="3"/>
            <w:vMerge/>
          </w:tcPr>
          <w:p w:rsidR="008B51FF" w:rsidRDefault="008B51FF" w:rsidP="008F3EB8">
            <w:pPr>
              <w:pStyle w:val="TableParagraph"/>
              <w:spacing w:line="303" w:lineRule="exact"/>
              <w:ind w:left="0" w:right="2"/>
              <w:rPr>
                <w:sz w:val="28"/>
              </w:rPr>
            </w:pPr>
          </w:p>
        </w:tc>
      </w:tr>
      <w:tr w:rsidR="008B51FF" w:rsidTr="008B51FF">
        <w:trPr>
          <w:trHeight w:val="322"/>
        </w:trPr>
        <w:tc>
          <w:tcPr>
            <w:tcW w:w="3345" w:type="dxa"/>
            <w:gridSpan w:val="2"/>
            <w:vMerge/>
          </w:tcPr>
          <w:p w:rsidR="008B51FF" w:rsidRDefault="008B51FF" w:rsidP="008B51FF">
            <w:pPr>
              <w:pStyle w:val="TableParagraph"/>
              <w:ind w:left="0" w:right="2"/>
              <w:rPr>
                <w:sz w:val="24"/>
              </w:rPr>
            </w:pPr>
          </w:p>
        </w:tc>
        <w:tc>
          <w:tcPr>
            <w:tcW w:w="199" w:type="dxa"/>
          </w:tcPr>
          <w:p w:rsidR="008B51FF" w:rsidRDefault="008B51FF" w:rsidP="00671F62">
            <w:pPr>
              <w:pStyle w:val="TableParagraph"/>
              <w:ind w:left="0" w:right="2" w:firstLine="567"/>
              <w:rPr>
                <w:sz w:val="24"/>
              </w:rPr>
            </w:pPr>
          </w:p>
        </w:tc>
        <w:tc>
          <w:tcPr>
            <w:tcW w:w="6095" w:type="dxa"/>
            <w:gridSpan w:val="3"/>
            <w:vMerge/>
          </w:tcPr>
          <w:p w:rsidR="008B51FF" w:rsidRDefault="008B51FF" w:rsidP="008F3EB8">
            <w:pPr>
              <w:pStyle w:val="TableParagraph"/>
              <w:spacing w:line="303" w:lineRule="exact"/>
              <w:ind w:left="0" w:right="2"/>
              <w:rPr>
                <w:sz w:val="28"/>
              </w:rPr>
            </w:pPr>
          </w:p>
        </w:tc>
      </w:tr>
      <w:tr w:rsidR="008B51FF" w:rsidTr="008B51FF">
        <w:trPr>
          <w:trHeight w:val="322"/>
        </w:trPr>
        <w:tc>
          <w:tcPr>
            <w:tcW w:w="3345" w:type="dxa"/>
            <w:gridSpan w:val="2"/>
            <w:vMerge/>
          </w:tcPr>
          <w:p w:rsidR="008B51FF" w:rsidRDefault="008B51FF" w:rsidP="008B51FF">
            <w:pPr>
              <w:pStyle w:val="TableParagraph"/>
              <w:ind w:left="0" w:right="2"/>
              <w:rPr>
                <w:sz w:val="24"/>
              </w:rPr>
            </w:pPr>
          </w:p>
        </w:tc>
        <w:tc>
          <w:tcPr>
            <w:tcW w:w="199" w:type="dxa"/>
          </w:tcPr>
          <w:p w:rsidR="008B51FF" w:rsidRDefault="008B51FF" w:rsidP="00671F62">
            <w:pPr>
              <w:pStyle w:val="TableParagraph"/>
              <w:ind w:left="0" w:right="2" w:firstLine="567"/>
              <w:rPr>
                <w:sz w:val="24"/>
              </w:rPr>
            </w:pPr>
          </w:p>
        </w:tc>
        <w:tc>
          <w:tcPr>
            <w:tcW w:w="6095" w:type="dxa"/>
            <w:gridSpan w:val="3"/>
            <w:vMerge/>
          </w:tcPr>
          <w:p w:rsidR="008B51FF" w:rsidRDefault="008B51FF" w:rsidP="008F3EB8">
            <w:pPr>
              <w:pStyle w:val="TableParagraph"/>
              <w:spacing w:line="303" w:lineRule="exact"/>
              <w:ind w:left="0" w:right="2"/>
              <w:rPr>
                <w:sz w:val="28"/>
              </w:rPr>
            </w:pPr>
          </w:p>
        </w:tc>
      </w:tr>
      <w:tr w:rsidR="000E3A63" w:rsidTr="008B51FF">
        <w:trPr>
          <w:trHeight w:val="482"/>
        </w:trPr>
        <w:tc>
          <w:tcPr>
            <w:tcW w:w="3345" w:type="dxa"/>
            <w:gridSpan w:val="2"/>
          </w:tcPr>
          <w:p w:rsidR="000E3A63" w:rsidRDefault="002F71DF" w:rsidP="008B51FF">
            <w:pPr>
              <w:pStyle w:val="TableParagraph"/>
              <w:spacing w:line="316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комиссии:</w:t>
            </w:r>
          </w:p>
        </w:tc>
        <w:tc>
          <w:tcPr>
            <w:tcW w:w="199" w:type="dxa"/>
          </w:tcPr>
          <w:p w:rsidR="000E3A63" w:rsidRDefault="000E3A63" w:rsidP="00671F62">
            <w:pPr>
              <w:pStyle w:val="TableParagraph"/>
              <w:ind w:left="0" w:right="2" w:firstLine="567"/>
              <w:rPr>
                <w:sz w:val="28"/>
              </w:rPr>
            </w:pPr>
          </w:p>
        </w:tc>
        <w:tc>
          <w:tcPr>
            <w:tcW w:w="6095" w:type="dxa"/>
            <w:gridSpan w:val="3"/>
            <w:vMerge w:val="restart"/>
          </w:tcPr>
          <w:p w:rsidR="000E3A63" w:rsidRDefault="000E3A63" w:rsidP="00671F62">
            <w:pPr>
              <w:pStyle w:val="TableParagraph"/>
              <w:ind w:left="0" w:right="2" w:firstLine="567"/>
              <w:rPr>
                <w:b/>
                <w:sz w:val="30"/>
              </w:rPr>
            </w:pPr>
          </w:p>
          <w:p w:rsidR="000E3A63" w:rsidRDefault="000E3A63" w:rsidP="00671F62">
            <w:pPr>
              <w:pStyle w:val="TableParagraph"/>
              <w:spacing w:before="4"/>
              <w:ind w:left="0" w:right="2" w:firstLine="567"/>
              <w:rPr>
                <w:b/>
                <w:sz w:val="25"/>
              </w:rPr>
            </w:pPr>
          </w:p>
          <w:p w:rsidR="000E3A63" w:rsidRDefault="008F3EB8" w:rsidP="008B51FF">
            <w:pPr>
              <w:pStyle w:val="TableParagraph"/>
              <w:tabs>
                <w:tab w:val="left" w:pos="2191"/>
                <w:tab w:val="left" w:pos="4377"/>
              </w:tabs>
              <w:spacing w:before="1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</w:t>
            </w:r>
            <w:r w:rsidR="002F71DF">
              <w:rPr>
                <w:sz w:val="28"/>
              </w:rPr>
              <w:t>специалист</w:t>
            </w:r>
            <w:r w:rsidR="008B51FF">
              <w:rPr>
                <w:sz w:val="28"/>
              </w:rPr>
              <w:t xml:space="preserve"> </w:t>
            </w:r>
            <w:proofErr w:type="gramStart"/>
            <w:r w:rsidR="002F71DF">
              <w:rPr>
                <w:spacing w:val="-1"/>
                <w:sz w:val="28"/>
              </w:rPr>
              <w:t>Бутурлинского</w:t>
            </w:r>
            <w:r w:rsidR="008B51FF">
              <w:rPr>
                <w:spacing w:val="-1"/>
                <w:sz w:val="28"/>
              </w:rPr>
              <w:t xml:space="preserve"> </w:t>
            </w:r>
            <w:r w:rsidR="002F71DF">
              <w:rPr>
                <w:spacing w:val="-68"/>
                <w:sz w:val="28"/>
              </w:rPr>
              <w:t xml:space="preserve"> </w:t>
            </w:r>
            <w:r w:rsidR="002F71DF">
              <w:rPr>
                <w:sz w:val="28"/>
              </w:rPr>
              <w:t>межрайонного</w:t>
            </w:r>
            <w:proofErr w:type="gramEnd"/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лесничества</w:t>
            </w:r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Министерства</w:t>
            </w:r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лесного хозяйства и охраны объектов животного</w:t>
            </w:r>
            <w:r w:rsidR="002F71DF">
              <w:rPr>
                <w:spacing w:val="-67"/>
                <w:sz w:val="28"/>
              </w:rPr>
              <w:t xml:space="preserve"> </w:t>
            </w:r>
            <w:r w:rsidR="002F71DF">
              <w:rPr>
                <w:sz w:val="28"/>
              </w:rPr>
              <w:t>мира</w:t>
            </w:r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Нижегородской</w:t>
            </w:r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области</w:t>
            </w:r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(по</w:t>
            </w:r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согласованию);</w:t>
            </w:r>
          </w:p>
        </w:tc>
      </w:tr>
      <w:tr w:rsidR="000E3A63" w:rsidTr="008B51FF">
        <w:trPr>
          <w:trHeight w:val="1291"/>
        </w:trPr>
        <w:tc>
          <w:tcPr>
            <w:tcW w:w="3345" w:type="dxa"/>
            <w:gridSpan w:val="2"/>
          </w:tcPr>
          <w:p w:rsidR="008B51FF" w:rsidRDefault="002F71DF" w:rsidP="008B51FF">
            <w:pPr>
              <w:pStyle w:val="TableParagraph"/>
              <w:spacing w:before="155"/>
              <w:ind w:left="0" w:right="2"/>
              <w:rPr>
                <w:spacing w:val="-2"/>
                <w:sz w:val="28"/>
              </w:rPr>
            </w:pPr>
            <w:r>
              <w:rPr>
                <w:sz w:val="28"/>
              </w:rPr>
              <w:t>Берлов</w:t>
            </w:r>
            <w:r w:rsidR="008B51FF">
              <w:rPr>
                <w:sz w:val="28"/>
              </w:rPr>
              <w:t xml:space="preserve"> </w:t>
            </w:r>
            <w:r>
              <w:rPr>
                <w:sz w:val="28"/>
              </w:rPr>
              <w:t>Андрей</w:t>
            </w:r>
            <w:r>
              <w:rPr>
                <w:spacing w:val="-2"/>
                <w:sz w:val="28"/>
              </w:rPr>
              <w:t xml:space="preserve"> </w:t>
            </w:r>
          </w:p>
          <w:p w:rsidR="000E3A63" w:rsidRDefault="002F71DF" w:rsidP="008B51FF">
            <w:pPr>
              <w:pStyle w:val="TableParagraph"/>
              <w:spacing w:before="155"/>
              <w:ind w:left="0" w:right="2"/>
              <w:rPr>
                <w:sz w:val="28"/>
              </w:rPr>
            </w:pPr>
            <w:r>
              <w:rPr>
                <w:sz w:val="28"/>
              </w:rPr>
              <w:t>Юрьевич</w:t>
            </w:r>
          </w:p>
        </w:tc>
        <w:tc>
          <w:tcPr>
            <w:tcW w:w="199" w:type="dxa"/>
          </w:tcPr>
          <w:p w:rsidR="000E3A63" w:rsidRDefault="002F71DF" w:rsidP="00671F62">
            <w:pPr>
              <w:pStyle w:val="TableParagraph"/>
              <w:spacing w:before="155"/>
              <w:ind w:left="0" w:right="2" w:firstLine="56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95" w:type="dxa"/>
            <w:gridSpan w:val="3"/>
            <w:vMerge/>
            <w:tcBorders>
              <w:top w:val="nil"/>
            </w:tcBorders>
          </w:tcPr>
          <w:p w:rsidR="000E3A63" w:rsidRDefault="000E3A63" w:rsidP="00671F62">
            <w:pPr>
              <w:ind w:right="2" w:firstLine="567"/>
              <w:rPr>
                <w:sz w:val="2"/>
                <w:szCs w:val="2"/>
              </w:rPr>
            </w:pPr>
          </w:p>
        </w:tc>
      </w:tr>
      <w:tr w:rsidR="000E3A63" w:rsidTr="008B51FF">
        <w:trPr>
          <w:trHeight w:val="964"/>
        </w:trPr>
        <w:tc>
          <w:tcPr>
            <w:tcW w:w="3345" w:type="dxa"/>
            <w:gridSpan w:val="2"/>
          </w:tcPr>
          <w:p w:rsidR="000E3A63" w:rsidRDefault="002F71DF" w:rsidP="008B51FF">
            <w:pPr>
              <w:pStyle w:val="TableParagraph"/>
              <w:spacing w:before="155" w:line="322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Нестеров</w:t>
            </w:r>
            <w:r w:rsidR="008B51FF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Александрович</w:t>
            </w:r>
          </w:p>
        </w:tc>
        <w:tc>
          <w:tcPr>
            <w:tcW w:w="199" w:type="dxa"/>
          </w:tcPr>
          <w:p w:rsidR="000E3A63" w:rsidRDefault="002F71DF" w:rsidP="00671F62">
            <w:pPr>
              <w:pStyle w:val="TableParagraph"/>
              <w:spacing w:before="155"/>
              <w:ind w:left="0" w:right="2" w:firstLine="56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95" w:type="dxa"/>
            <w:gridSpan w:val="3"/>
          </w:tcPr>
          <w:p w:rsidR="000E3A63" w:rsidRDefault="002F71DF" w:rsidP="008B51FF">
            <w:pPr>
              <w:pStyle w:val="TableParagraph"/>
              <w:spacing w:before="155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«Благоустройство»</w:t>
            </w:r>
            <w:r w:rsidR="008B51FF">
              <w:rPr>
                <w:sz w:val="28"/>
              </w:rPr>
              <w:t xml:space="preserve"> администрации</w:t>
            </w:r>
            <w:r w:rsidR="008B51FF">
              <w:rPr>
                <w:spacing w:val="22"/>
                <w:sz w:val="28"/>
              </w:rPr>
              <w:t xml:space="preserve"> </w:t>
            </w:r>
            <w:r w:rsidR="008B51FF">
              <w:rPr>
                <w:sz w:val="28"/>
              </w:rPr>
              <w:t>Бутурлинского</w:t>
            </w:r>
            <w:r w:rsidR="008B51FF">
              <w:rPr>
                <w:spacing w:val="23"/>
                <w:sz w:val="28"/>
              </w:rPr>
              <w:t xml:space="preserve"> </w:t>
            </w:r>
            <w:r w:rsidR="008B51FF">
              <w:rPr>
                <w:sz w:val="28"/>
              </w:rPr>
              <w:t>муниципального округа</w:t>
            </w:r>
            <w:r w:rsidR="008B51FF">
              <w:rPr>
                <w:spacing w:val="-2"/>
                <w:sz w:val="28"/>
              </w:rPr>
              <w:t xml:space="preserve"> </w:t>
            </w:r>
            <w:r w:rsidR="008B51FF">
              <w:rPr>
                <w:sz w:val="28"/>
              </w:rPr>
              <w:t>Нижегородской</w:t>
            </w:r>
            <w:r w:rsidR="008B51FF">
              <w:rPr>
                <w:spacing w:val="-2"/>
                <w:sz w:val="28"/>
              </w:rPr>
              <w:t xml:space="preserve"> </w:t>
            </w:r>
            <w:r w:rsidR="008B51FF">
              <w:rPr>
                <w:sz w:val="28"/>
              </w:rPr>
              <w:t>области</w:t>
            </w:r>
            <w:r>
              <w:rPr>
                <w:sz w:val="28"/>
              </w:rPr>
              <w:t>;</w:t>
            </w:r>
          </w:p>
        </w:tc>
      </w:tr>
      <w:tr w:rsidR="000E3A63" w:rsidTr="008B51FF">
        <w:trPr>
          <w:trHeight w:val="1444"/>
        </w:trPr>
        <w:tc>
          <w:tcPr>
            <w:tcW w:w="3345" w:type="dxa"/>
            <w:gridSpan w:val="2"/>
          </w:tcPr>
          <w:p w:rsidR="008B51FF" w:rsidRDefault="002F71DF" w:rsidP="008B51FF">
            <w:pPr>
              <w:pStyle w:val="TableParagraph"/>
              <w:spacing w:before="155"/>
              <w:ind w:left="0" w:right="2"/>
              <w:rPr>
                <w:spacing w:val="-4"/>
                <w:sz w:val="28"/>
              </w:rPr>
            </w:pPr>
            <w:r>
              <w:rPr>
                <w:sz w:val="28"/>
              </w:rPr>
              <w:t>Назаров</w:t>
            </w:r>
            <w:r w:rsidR="008B51FF">
              <w:rPr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-4"/>
                <w:sz w:val="28"/>
              </w:rPr>
              <w:t xml:space="preserve"> </w:t>
            </w:r>
          </w:p>
          <w:p w:rsidR="000E3A63" w:rsidRDefault="002F71DF" w:rsidP="008B51FF">
            <w:pPr>
              <w:pStyle w:val="TableParagraph"/>
              <w:spacing w:before="155"/>
              <w:ind w:left="0" w:right="2"/>
              <w:rPr>
                <w:sz w:val="28"/>
              </w:rPr>
            </w:pPr>
            <w:r>
              <w:rPr>
                <w:sz w:val="28"/>
              </w:rPr>
              <w:t>Борисович</w:t>
            </w:r>
          </w:p>
        </w:tc>
        <w:tc>
          <w:tcPr>
            <w:tcW w:w="199" w:type="dxa"/>
          </w:tcPr>
          <w:p w:rsidR="000E3A63" w:rsidRDefault="002F71DF" w:rsidP="00671F62">
            <w:pPr>
              <w:pStyle w:val="TableParagraph"/>
              <w:spacing w:before="155"/>
              <w:ind w:left="0" w:right="2" w:firstLine="56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95" w:type="dxa"/>
            <w:gridSpan w:val="3"/>
          </w:tcPr>
          <w:p w:rsidR="000E3A63" w:rsidRDefault="002F71DF" w:rsidP="008F3EB8">
            <w:pPr>
              <w:pStyle w:val="TableParagraph"/>
              <w:spacing w:before="155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ЖКХ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Бутурлинского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</w:p>
          <w:p w:rsidR="000E3A63" w:rsidRDefault="002F71DF" w:rsidP="008F3EB8">
            <w:pPr>
              <w:pStyle w:val="TableParagraph"/>
              <w:spacing w:before="1" w:line="302" w:lineRule="exact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округа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Нижегородской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области;</w:t>
            </w:r>
          </w:p>
        </w:tc>
      </w:tr>
      <w:tr w:rsidR="00BC2808" w:rsidTr="008B51FF">
        <w:tblPrEx>
          <w:tblLook w:val="04A0" w:firstRow="1" w:lastRow="0" w:firstColumn="1" w:lastColumn="0" w:noHBand="0" w:noVBand="1"/>
        </w:tblPrEx>
        <w:trPr>
          <w:gridBefore w:val="1"/>
          <w:wBefore w:w="486" w:type="dxa"/>
          <w:trHeight w:val="1972"/>
        </w:trPr>
        <w:tc>
          <w:tcPr>
            <w:tcW w:w="3387" w:type="dxa"/>
            <w:gridSpan w:val="3"/>
          </w:tcPr>
          <w:p w:rsidR="00BC2808" w:rsidRDefault="00BC2808" w:rsidP="002A3573">
            <w:pPr>
              <w:pStyle w:val="TableParagraph"/>
              <w:spacing w:before="2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Точилина Татьяна Петровна</w:t>
            </w:r>
          </w:p>
        </w:tc>
        <w:tc>
          <w:tcPr>
            <w:tcW w:w="594" w:type="dxa"/>
          </w:tcPr>
          <w:p w:rsidR="00BC2808" w:rsidRDefault="00BC2808" w:rsidP="002A3573">
            <w:pPr>
              <w:pStyle w:val="TableParagraph"/>
              <w:spacing w:before="155"/>
              <w:ind w:left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72" w:type="dxa"/>
          </w:tcPr>
          <w:p w:rsidR="00BC2808" w:rsidRDefault="00BC2808" w:rsidP="008B51FF">
            <w:pPr>
              <w:pStyle w:val="TableParagraph"/>
              <w:spacing w:before="15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Бутурлинской районной общественной организации Нижегородской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области, общественной организации ветеранов (пенсионеров) войны, труда, вооруженных сил и правоохранительных органов;</w:t>
            </w:r>
          </w:p>
          <w:p w:rsidR="00BC2808" w:rsidRDefault="00BC2808" w:rsidP="002A3573">
            <w:pPr>
              <w:pStyle w:val="TableParagraph"/>
              <w:spacing w:before="155"/>
              <w:ind w:left="0" w:right="199"/>
              <w:jc w:val="both"/>
              <w:rPr>
                <w:sz w:val="28"/>
              </w:rPr>
            </w:pPr>
          </w:p>
        </w:tc>
      </w:tr>
      <w:tr w:rsidR="00BC2808" w:rsidTr="008B51FF">
        <w:tblPrEx>
          <w:tblLook w:val="04A0" w:firstRow="1" w:lastRow="0" w:firstColumn="1" w:lastColumn="0" w:noHBand="0" w:noVBand="1"/>
        </w:tblPrEx>
        <w:trPr>
          <w:gridBefore w:val="1"/>
          <w:wBefore w:w="486" w:type="dxa"/>
          <w:trHeight w:val="914"/>
        </w:trPr>
        <w:tc>
          <w:tcPr>
            <w:tcW w:w="3387" w:type="dxa"/>
            <w:gridSpan w:val="3"/>
          </w:tcPr>
          <w:p w:rsidR="00BC2808" w:rsidRDefault="00BC2808" w:rsidP="002A3573">
            <w:pPr>
              <w:pStyle w:val="TableParagraph"/>
              <w:spacing w:before="2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Миронычева</w:t>
            </w:r>
            <w:proofErr w:type="spellEnd"/>
            <w:r>
              <w:rPr>
                <w:sz w:val="28"/>
              </w:rPr>
              <w:t xml:space="preserve"> Наталья Сергеевна</w:t>
            </w:r>
          </w:p>
        </w:tc>
        <w:tc>
          <w:tcPr>
            <w:tcW w:w="594" w:type="dxa"/>
          </w:tcPr>
          <w:p w:rsidR="00BC2808" w:rsidRDefault="00BC2808" w:rsidP="002A3573">
            <w:pPr>
              <w:pStyle w:val="TableParagraph"/>
              <w:spacing w:before="155"/>
              <w:ind w:left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72" w:type="dxa"/>
          </w:tcPr>
          <w:p w:rsidR="00BC2808" w:rsidRDefault="008B51FF" w:rsidP="002A3573">
            <w:pPr>
              <w:pStyle w:val="TableParagraph"/>
              <w:spacing w:before="1" w:line="302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Секретар</w:t>
            </w:r>
            <w:r w:rsidR="00BC2808">
              <w:rPr>
                <w:sz w:val="28"/>
              </w:rPr>
              <w:t xml:space="preserve">ь Бутурлинского отделения </w:t>
            </w:r>
            <w:r>
              <w:rPr>
                <w:sz w:val="28"/>
              </w:rPr>
              <w:t xml:space="preserve">партии </w:t>
            </w:r>
            <w:r w:rsidR="00BC2808">
              <w:rPr>
                <w:sz w:val="28"/>
              </w:rPr>
              <w:t>КПРФ;</w:t>
            </w:r>
          </w:p>
          <w:p w:rsidR="00BC2808" w:rsidRDefault="00BC2808" w:rsidP="002A3573">
            <w:pPr>
              <w:pStyle w:val="TableParagraph"/>
              <w:spacing w:before="1" w:line="302" w:lineRule="exact"/>
              <w:ind w:left="0"/>
              <w:jc w:val="both"/>
              <w:rPr>
                <w:sz w:val="28"/>
              </w:rPr>
            </w:pPr>
          </w:p>
        </w:tc>
      </w:tr>
      <w:tr w:rsidR="00BC2808" w:rsidTr="008B51FF">
        <w:tblPrEx>
          <w:tblLook w:val="04A0" w:firstRow="1" w:lastRow="0" w:firstColumn="1" w:lastColumn="0" w:noHBand="0" w:noVBand="1"/>
        </w:tblPrEx>
        <w:trPr>
          <w:gridBefore w:val="1"/>
          <w:wBefore w:w="486" w:type="dxa"/>
          <w:trHeight w:val="1444"/>
        </w:trPr>
        <w:tc>
          <w:tcPr>
            <w:tcW w:w="3387" w:type="dxa"/>
            <w:gridSpan w:val="3"/>
          </w:tcPr>
          <w:p w:rsidR="00BC2808" w:rsidRDefault="00BC2808" w:rsidP="002A3573">
            <w:pPr>
              <w:pStyle w:val="TableParagraph"/>
              <w:spacing w:before="2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Пучкова</w:t>
            </w:r>
            <w:proofErr w:type="spellEnd"/>
            <w:r>
              <w:rPr>
                <w:sz w:val="28"/>
              </w:rPr>
              <w:t xml:space="preserve"> Ирина Михайловна</w:t>
            </w:r>
          </w:p>
        </w:tc>
        <w:tc>
          <w:tcPr>
            <w:tcW w:w="594" w:type="dxa"/>
          </w:tcPr>
          <w:p w:rsidR="00BC2808" w:rsidRDefault="00BC2808" w:rsidP="002A3573">
            <w:pPr>
              <w:pStyle w:val="TableParagraph"/>
              <w:spacing w:before="155"/>
              <w:ind w:left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72" w:type="dxa"/>
          </w:tcPr>
          <w:p w:rsidR="00BC2808" w:rsidRDefault="00BC2808" w:rsidP="008B51FF">
            <w:pPr>
              <w:pStyle w:val="TableParagraph"/>
              <w:spacing w:before="15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местного отделения Всероссийской партии «Единая Россия» Бутурлинского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Нижегородской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</w:tr>
    </w:tbl>
    <w:p w:rsidR="002F71DF" w:rsidRDefault="002F71DF" w:rsidP="008B51FF"/>
    <w:sectPr w:rsidR="002F71DF" w:rsidSect="008B51FF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666DB"/>
    <w:multiLevelType w:val="hybridMultilevel"/>
    <w:tmpl w:val="43822144"/>
    <w:lvl w:ilvl="0" w:tplc="7EDE7A70">
      <w:start w:val="1"/>
      <w:numFmt w:val="decimal"/>
      <w:lvlText w:val="%1."/>
      <w:lvlJc w:val="left"/>
      <w:pPr>
        <w:ind w:left="1059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D0DFC6">
      <w:numFmt w:val="bullet"/>
      <w:lvlText w:val="•"/>
      <w:lvlJc w:val="left"/>
      <w:pPr>
        <w:ind w:left="2115" w:hanging="405"/>
      </w:pPr>
      <w:rPr>
        <w:rFonts w:hint="default"/>
        <w:lang w:val="ru-RU" w:eastAsia="en-US" w:bidi="ar-SA"/>
      </w:rPr>
    </w:lvl>
    <w:lvl w:ilvl="2" w:tplc="720E191E">
      <w:numFmt w:val="bullet"/>
      <w:lvlText w:val="•"/>
      <w:lvlJc w:val="left"/>
      <w:pPr>
        <w:ind w:left="3166" w:hanging="405"/>
      </w:pPr>
      <w:rPr>
        <w:rFonts w:hint="default"/>
        <w:lang w:val="ru-RU" w:eastAsia="en-US" w:bidi="ar-SA"/>
      </w:rPr>
    </w:lvl>
    <w:lvl w:ilvl="3" w:tplc="DE3AD314">
      <w:numFmt w:val="bullet"/>
      <w:lvlText w:val="•"/>
      <w:lvlJc w:val="left"/>
      <w:pPr>
        <w:ind w:left="4216" w:hanging="405"/>
      </w:pPr>
      <w:rPr>
        <w:rFonts w:hint="default"/>
        <w:lang w:val="ru-RU" w:eastAsia="en-US" w:bidi="ar-SA"/>
      </w:rPr>
    </w:lvl>
    <w:lvl w:ilvl="4" w:tplc="411EA980">
      <w:numFmt w:val="bullet"/>
      <w:lvlText w:val="•"/>
      <w:lvlJc w:val="left"/>
      <w:pPr>
        <w:ind w:left="5267" w:hanging="405"/>
      </w:pPr>
      <w:rPr>
        <w:rFonts w:hint="default"/>
        <w:lang w:val="ru-RU" w:eastAsia="en-US" w:bidi="ar-SA"/>
      </w:rPr>
    </w:lvl>
    <w:lvl w:ilvl="5" w:tplc="FFFAB8CA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6" w:tplc="CC686CCA">
      <w:numFmt w:val="bullet"/>
      <w:lvlText w:val="•"/>
      <w:lvlJc w:val="left"/>
      <w:pPr>
        <w:ind w:left="7368" w:hanging="405"/>
      </w:pPr>
      <w:rPr>
        <w:rFonts w:hint="default"/>
        <w:lang w:val="ru-RU" w:eastAsia="en-US" w:bidi="ar-SA"/>
      </w:rPr>
    </w:lvl>
    <w:lvl w:ilvl="7" w:tplc="EAB0078E">
      <w:numFmt w:val="bullet"/>
      <w:lvlText w:val="•"/>
      <w:lvlJc w:val="left"/>
      <w:pPr>
        <w:ind w:left="8419" w:hanging="405"/>
      </w:pPr>
      <w:rPr>
        <w:rFonts w:hint="default"/>
        <w:lang w:val="ru-RU" w:eastAsia="en-US" w:bidi="ar-SA"/>
      </w:rPr>
    </w:lvl>
    <w:lvl w:ilvl="8" w:tplc="3CECA924">
      <w:numFmt w:val="bullet"/>
      <w:lvlText w:val="•"/>
      <w:lvlJc w:val="left"/>
      <w:pPr>
        <w:ind w:left="9470" w:hanging="4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E3A63"/>
    <w:rsid w:val="000A0B1A"/>
    <w:rsid w:val="000E3A63"/>
    <w:rsid w:val="001443A3"/>
    <w:rsid w:val="001519FD"/>
    <w:rsid w:val="00166886"/>
    <w:rsid w:val="002A3573"/>
    <w:rsid w:val="002F71DF"/>
    <w:rsid w:val="003A2490"/>
    <w:rsid w:val="00566696"/>
    <w:rsid w:val="005C0CC2"/>
    <w:rsid w:val="00671F62"/>
    <w:rsid w:val="00685F6C"/>
    <w:rsid w:val="006F7E26"/>
    <w:rsid w:val="00815CA2"/>
    <w:rsid w:val="008549A1"/>
    <w:rsid w:val="008B51FF"/>
    <w:rsid w:val="008F3EB8"/>
    <w:rsid w:val="00994A6D"/>
    <w:rsid w:val="009C4A5C"/>
    <w:rsid w:val="00BC2808"/>
    <w:rsid w:val="00E51754"/>
    <w:rsid w:val="00EE1220"/>
    <w:rsid w:val="00F6568A"/>
    <w:rsid w:val="00F84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4CC7B-1579-4B90-A066-6C2B5D69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66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6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6696"/>
    <w:rPr>
      <w:sz w:val="28"/>
      <w:szCs w:val="28"/>
    </w:rPr>
  </w:style>
  <w:style w:type="paragraph" w:styleId="a4">
    <w:name w:val="List Paragraph"/>
    <w:basedOn w:val="a"/>
    <w:uiPriority w:val="1"/>
    <w:qFormat/>
    <w:rsid w:val="00566696"/>
    <w:pPr>
      <w:ind w:left="678" w:right="848" w:firstLine="731"/>
      <w:jc w:val="both"/>
    </w:pPr>
  </w:style>
  <w:style w:type="paragraph" w:customStyle="1" w:styleId="TableParagraph">
    <w:name w:val="Table Paragraph"/>
    <w:basedOn w:val="a"/>
    <w:uiPriority w:val="1"/>
    <w:qFormat/>
    <w:rsid w:val="00566696"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1519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F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R034</dc:creator>
  <cp:lastModifiedBy>Mandrusova</cp:lastModifiedBy>
  <cp:revision>13</cp:revision>
  <cp:lastPrinted>2024-07-02T11:36:00Z</cp:lastPrinted>
  <dcterms:created xsi:type="dcterms:W3CDTF">2024-06-28T08:35:00Z</dcterms:created>
  <dcterms:modified xsi:type="dcterms:W3CDTF">2025-01-27T07:19:00Z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2024-06-28T00:00:00Z</vt:filetime>
  </property>
</Properties>
</file>